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51749">
      <w:pPr>
        <w:spacing w:before="100" w:beforeAutospacing="1" w:after="100" w:afterAutospacing="1" w:line="240" w:lineRule="auto"/>
        <w:jc w:val="both"/>
        <w:rPr>
          <w:rFonts w:ascii="Times New Roman" w:hAnsi="Times New Roman" w:eastAsia="Times New Roman" w:cs="Times New Roman"/>
          <w:b/>
          <w:bCs/>
          <w:kern w:val="0"/>
          <w:sz w:val="24"/>
          <w:szCs w:val="24"/>
          <w14:ligatures w14:val="none"/>
        </w:rPr>
      </w:pPr>
      <w:bookmarkStart w:id="11" w:name="_GoBack"/>
      <w:bookmarkEnd w:id="11"/>
      <w:r>
        <w:rPr>
          <w:rFonts w:ascii="Times New Roman" w:hAnsi="Times New Roman" w:eastAsia="Times New Roman" w:cs="Times New Roman"/>
          <w:kern w:val="0"/>
          <w:sz w:val="24"/>
          <w:szCs w:val="24"/>
          <w14:ligatures w14:val="none"/>
        </w:rPr>
        <w:t xml:space="preserve">  </w:t>
      </w:r>
    </w:p>
    <w:p w14:paraId="165B04EB">
      <w:pPr>
        <w:spacing w:before="100" w:beforeAutospacing="1" w:after="100" w:afterAutospacing="1" w:line="240" w:lineRule="auto"/>
        <w:jc w:val="center"/>
        <w:rPr>
          <w:rFonts w:ascii="Times New Roman" w:hAnsi="Times New Roman" w:eastAsia="Times New Roman" w:cs="Times New Roman"/>
          <w:b/>
          <w:bCs/>
          <w:kern w:val="0"/>
          <w:sz w:val="24"/>
          <w:szCs w:val="24"/>
          <w:lang w:val="sr-Cyrl-RS"/>
          <w14:ligatures w14:val="none"/>
        </w:rPr>
      </w:pPr>
      <w:r>
        <w:rPr>
          <w:rFonts w:ascii="Times New Roman" w:hAnsi="Times New Roman" w:eastAsia="Times New Roman" w:cs="Times New Roman"/>
          <w:b/>
          <w:bCs/>
          <w:kern w:val="0"/>
          <w:sz w:val="24"/>
          <w:szCs w:val="24"/>
          <w14:ligatures w14:val="none"/>
        </w:rPr>
        <w:t xml:space="preserve">ПРАВИЛНИК О ВАСПИТНО-ДИСЦИПЛИНСКОЈ ОДГОВОРНОСТИ УЧЕНИКА </w:t>
      </w:r>
      <w:r>
        <w:rPr>
          <w:rFonts w:ascii="Times New Roman" w:hAnsi="Times New Roman" w:eastAsia="Times New Roman" w:cs="Times New Roman"/>
          <w:b/>
          <w:bCs/>
          <w:kern w:val="0"/>
          <w:sz w:val="24"/>
          <w:szCs w:val="24"/>
          <w:lang w:val="sr-Cyrl-RS"/>
          <w14:ligatures w14:val="none"/>
        </w:rPr>
        <w:t>ОСНОВНЕ ШКОЛЕ „ДРАГИША ЛУКОВИЋ ШПАНАЦ“ У КРАГУЈЕВЦУ</w:t>
      </w:r>
    </w:p>
    <w:p w14:paraId="3CD86418">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1.</w:t>
      </w:r>
    </w:p>
    <w:p w14:paraId="5484B373">
      <w:pPr>
        <w:spacing w:before="100" w:beforeAutospacing="1" w:after="100" w:afterAutospacing="1" w:line="240"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Овим правилником уређују се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w:t>
      </w:r>
      <w:r>
        <w:rPr>
          <w:rFonts w:ascii="Times New Roman" w:hAnsi="Times New Roman" w:eastAsia="Times New Roman" w:cs="Times New Roman"/>
          <w:kern w:val="0"/>
          <w:sz w:val="24"/>
          <w:szCs w:val="24"/>
          <w:lang w:val="sr-Cyrl-RS"/>
          <w14:ligatures w14:val="none"/>
        </w:rPr>
        <w:t xml:space="preserve"> Основне школе „ Драгиша Луковић Шпанац“</w:t>
      </w:r>
    </w:p>
    <w:p w14:paraId="01E52E9A">
      <w:pPr>
        <w:spacing w:before="240" w:after="240" w:line="240" w:lineRule="auto"/>
        <w:jc w:val="center"/>
        <w:rPr>
          <w:rFonts w:ascii="Times New Roman" w:hAnsi="Times New Roman" w:eastAsia="Times New Roman" w:cs="Times New Roman"/>
          <w:b/>
          <w:bCs/>
          <w:kern w:val="0"/>
          <w:sz w:val="24"/>
          <w:szCs w:val="24"/>
          <w14:ligatures w14:val="none"/>
        </w:rPr>
      </w:pPr>
      <w:bookmarkStart w:id="0" w:name="str_1"/>
      <w:bookmarkEnd w:id="0"/>
      <w:r>
        <w:rPr>
          <w:rFonts w:ascii="Times New Roman" w:hAnsi="Times New Roman" w:eastAsia="Times New Roman" w:cs="Times New Roman"/>
          <w:b/>
          <w:bCs/>
          <w:kern w:val="0"/>
          <w:sz w:val="24"/>
          <w:szCs w:val="24"/>
          <w14:ligatures w14:val="none"/>
        </w:rPr>
        <w:t>Обавезе ученика</w:t>
      </w:r>
    </w:p>
    <w:p w14:paraId="50398C08">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2.</w:t>
      </w:r>
    </w:p>
    <w:p w14:paraId="4ABDF0B1">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Ученик има обавезу да: </w:t>
      </w:r>
    </w:p>
    <w:p w14:paraId="73C7825A">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1) редовно похађа наставу и извршава школске обавезе; </w:t>
      </w:r>
    </w:p>
    <w:p w14:paraId="47E09E8C">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2) поштује правила понашања, одлуке директора и органа школе; </w:t>
      </w:r>
    </w:p>
    <w:p w14:paraId="0F2F3169">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3) ради на усвајању знања, вештина и вредносних ставова утврђених школским програмом, прати сопствени напредак и извештава о томе наставнике и родитеље, односно друге законске заступнике; </w:t>
      </w:r>
    </w:p>
    <w:p w14:paraId="208746BD">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4) не омета извођење наставе и не напушта час без претходног одобрења наставника; </w:t>
      </w:r>
    </w:p>
    <w:p w14:paraId="00B17FFB">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5) поштује личност других ученика, наставника и осталих запослених у школи; </w:t>
      </w:r>
    </w:p>
    <w:p w14:paraId="34875FF4">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6) стара се о очувању животне средине и понаша у складу са правилима еколошке етике; </w:t>
      </w:r>
    </w:p>
    <w:p w14:paraId="4878EE14">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7) чува имовину школе и чистоћу и естетски изглед школских просторија. </w:t>
      </w:r>
    </w:p>
    <w:p w14:paraId="625263D2">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 остваривању права и обавеза ученик не сме да угрожава друге у остваривању њихових права. </w:t>
      </w:r>
    </w:p>
    <w:p w14:paraId="0DCC5CB0">
      <w:pPr>
        <w:spacing w:before="240" w:after="240" w:line="240" w:lineRule="auto"/>
        <w:jc w:val="center"/>
        <w:rPr>
          <w:rFonts w:ascii="Times New Roman" w:hAnsi="Times New Roman" w:eastAsia="Times New Roman" w:cs="Times New Roman"/>
          <w:b/>
          <w:bCs/>
          <w:kern w:val="0"/>
          <w:sz w:val="24"/>
          <w:szCs w:val="24"/>
          <w14:ligatures w14:val="none"/>
        </w:rPr>
      </w:pPr>
      <w:bookmarkStart w:id="1" w:name="str_2"/>
      <w:bookmarkEnd w:id="1"/>
      <w:r>
        <w:rPr>
          <w:rFonts w:ascii="Times New Roman" w:hAnsi="Times New Roman" w:eastAsia="Times New Roman" w:cs="Times New Roman"/>
          <w:b/>
          <w:bCs/>
          <w:kern w:val="0"/>
          <w:sz w:val="24"/>
          <w:szCs w:val="24"/>
          <w14:ligatures w14:val="none"/>
        </w:rPr>
        <w:t>Васпитни рад са учеником</w:t>
      </w:r>
    </w:p>
    <w:p w14:paraId="740C86E7">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3.</w:t>
      </w:r>
    </w:p>
    <w:p w14:paraId="1FA04A40">
      <w:pPr>
        <w:spacing w:before="100" w:beforeAutospacing="1" w:after="100" w:afterAutospacing="1" w:line="240" w:lineRule="auto"/>
        <w:ind w:firstLine="720"/>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 xml:space="preserve">Према ученику који не поштује односно повређује правила понашања установе, или не поштује одлуке директора и органа школе, неоправдано изостане са наставе пет часова, односно према ученику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школа ће, уз учешће родитеља односно другог законског заступника, појачати васпитни рад активностима у оквиру одељенске заједнице, одељенског старешине, педагога, психолога, посебних тимова, а када је неопходно сарађиваће и са установама социјалне и здравствене заштите, ради одређивања и пружања подршке ученику у вези са променом његовог понашања. </w:t>
      </w:r>
    </w:p>
    <w:p w14:paraId="2E16A2A6">
      <w:pPr>
        <w:spacing w:before="100" w:beforeAutospacing="1" w:after="100" w:afterAutospacing="1" w:line="240" w:lineRule="auto"/>
        <w:ind w:firstLine="720"/>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Све мере за повреде обавезе, односно повреду забране прописане овим Правилником, могу да се изрекну ученику ако је Школа претходно предузела неопходне активности из става 1 овог члана.</w:t>
      </w:r>
    </w:p>
    <w:p w14:paraId="2122B98D">
      <w:pPr>
        <w:spacing w:before="100" w:beforeAutospacing="1" w:after="100" w:afterAutospacing="1" w:line="240" w:lineRule="auto"/>
        <w:ind w:firstLine="720"/>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Када предузете активности из става 1 овог члана доведу до позитивне промене понашање ученика, обуставиће се поступак против ученика, осим ако је учињена повреда чланом 9 овог Правилника.</w:t>
      </w:r>
    </w:p>
    <w:p w14:paraId="55DE4B9C">
      <w:pPr>
        <w:spacing w:before="100" w:beforeAutospacing="1" w:after="100" w:afterAutospacing="1" w:line="240" w:lineRule="auto"/>
        <w:ind w:firstLine="720"/>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Васпитна и васпитно дисциплинска мера предвиђена Правилником изричу се у школској години у којој су учињена повреда обавеза ученика.</w:t>
      </w:r>
    </w:p>
    <w:p w14:paraId="7FF9317D">
      <w:pPr>
        <w:spacing w:before="100" w:beforeAutospacing="1" w:after="100" w:afterAutospacing="1" w:line="240" w:lineRule="auto"/>
        <w:jc w:val="both"/>
        <w:rPr>
          <w:rFonts w:ascii="Times New Roman" w:hAnsi="Times New Roman" w:eastAsia="Times New Roman" w:cs="Times New Roman"/>
          <w:kern w:val="0"/>
          <w:sz w:val="24"/>
          <w:szCs w:val="24"/>
          <w:lang w:val="sr-Cyrl-RS"/>
          <w14:ligatures w14:val="none"/>
        </w:rPr>
      </w:pPr>
    </w:p>
    <w:p w14:paraId="634D3651">
      <w:pPr>
        <w:spacing w:before="240" w:after="240" w:line="240" w:lineRule="auto"/>
        <w:jc w:val="center"/>
        <w:rPr>
          <w:rFonts w:ascii="Times New Roman" w:hAnsi="Times New Roman" w:eastAsia="Times New Roman" w:cs="Times New Roman"/>
          <w:b/>
          <w:bCs/>
          <w:kern w:val="0"/>
          <w:sz w:val="24"/>
          <w:szCs w:val="24"/>
          <w14:ligatures w14:val="none"/>
        </w:rPr>
      </w:pPr>
      <w:bookmarkStart w:id="2" w:name="str_3"/>
      <w:bookmarkEnd w:id="2"/>
      <w:r>
        <w:rPr>
          <w:rFonts w:ascii="Times New Roman" w:hAnsi="Times New Roman" w:eastAsia="Times New Roman" w:cs="Times New Roman"/>
          <w:b/>
          <w:bCs/>
          <w:kern w:val="0"/>
          <w:sz w:val="24"/>
          <w:szCs w:val="24"/>
          <w14:ligatures w14:val="none"/>
        </w:rPr>
        <w:t>Лакше повреде обавеза ученика и васпитне мере</w:t>
      </w:r>
    </w:p>
    <w:p w14:paraId="24299CB1">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4.</w:t>
      </w:r>
    </w:p>
    <w:p w14:paraId="6B6CEEEA">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Ученик одговара за лакше повреде обавеза утврђене статутом Школе. </w:t>
      </w:r>
    </w:p>
    <w:p w14:paraId="4D168530">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Лакше повреде обавеза ученика су: </w:t>
      </w:r>
    </w:p>
    <w:p w14:paraId="740057C7">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1) неоправдано изостајање са наставе и других облика образовно-васпитног рада до 25 часова у току школске године; </w:t>
      </w:r>
    </w:p>
    <w:p w14:paraId="4C346939">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2) ометање рада у одељењу; </w:t>
      </w:r>
    </w:p>
    <w:p w14:paraId="11B59A55">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3) недолично понашање према другим ученицима, наставницима, стручним сарадницима и другим запосленима у Школи; </w:t>
      </w:r>
    </w:p>
    <w:p w14:paraId="7EEE748F">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4) изазивање нереда у просторијама Школе и школском дворишту; </w:t>
      </w:r>
    </w:p>
    <w:p w14:paraId="1CFA8F4F">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5) непоштовање одлука надлежних органа Школе; </w:t>
      </w:r>
    </w:p>
    <w:p w14:paraId="535878D4">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6) необавештавање родитеља, односно другог законског заступника ученика о резултатима учења и владања и непреношење порука одељенског старешине, других наставника и стручних сарадника; </w:t>
      </w:r>
    </w:p>
    <w:p w14:paraId="04204086">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7) оштећење школске зграде, просторија, инвентара, инсталација и прибора запослених у Школи; </w:t>
      </w:r>
    </w:p>
    <w:p w14:paraId="6458108C">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8) оштећење или уништење личних ствари и прибора других ученика, наставника и других запослених у Школи; </w:t>
      </w:r>
    </w:p>
    <w:p w14:paraId="217FA9B9">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9) неоправдано закашњавање на редовну наставу и друге облике образовно-васпитног рада; </w:t>
      </w:r>
    </w:p>
    <w:p w14:paraId="399ED009">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10) нарушавање естетског изгледа Школе и школског дворишта; </w:t>
      </w:r>
    </w:p>
    <w:p w14:paraId="163C2951">
      <w:pPr>
        <w:spacing w:before="100" w:beforeAutospacing="1" w:after="100" w:afterAutospacing="1" w:line="240"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11) и други облици лакше повреде обавеза</w:t>
      </w:r>
      <w:r>
        <w:rPr>
          <w:rFonts w:ascii="Times New Roman" w:hAnsi="Times New Roman" w:eastAsia="Times New Roman" w:cs="Times New Roman"/>
          <w:kern w:val="0"/>
          <w:sz w:val="24"/>
          <w:szCs w:val="24"/>
          <w:lang w:val="sr-Cyrl-RS"/>
          <w14:ligatures w14:val="none"/>
        </w:rPr>
        <w:t xml:space="preserve"> ( долазак у школу неприкладно одевен за наменске активности, улазак ученика на главни улаз школе, не поштовање прописаних Правила понашања у школи, повреда других обавеза прописаних општим актима школе, а које се не сматрају тежом повредом обавеза ученика ).</w:t>
      </w:r>
    </w:p>
    <w:p w14:paraId="36D948AF">
      <w:pPr>
        <w:spacing w:before="100" w:beforeAutospacing="1" w:after="100" w:afterAutospacing="1" w:line="240" w:lineRule="auto"/>
        <w:ind w:left="2880" w:firstLine="720"/>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b/>
          <w:bCs/>
          <w:kern w:val="0"/>
          <w:sz w:val="24"/>
          <w:szCs w:val="24"/>
          <w14:ligatures w14:val="none"/>
        </w:rPr>
        <w:t>Члан 5.</w:t>
      </w:r>
    </w:p>
    <w:p w14:paraId="48C6278F">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За лакшу повреду обавезе ученика могу се изрећи васпитне мере: </w:t>
      </w:r>
    </w:p>
    <w:p w14:paraId="74E86573">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1) опомена; </w:t>
      </w:r>
    </w:p>
    <w:p w14:paraId="1288D814">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2) укор одељенског старешине; </w:t>
      </w:r>
    </w:p>
    <w:p w14:paraId="26D62EF0">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3) укор одељенског већа, на основу изјашњавања наставника који изводе наставу у одељењу ученика, у складу са општим актом школе. </w:t>
      </w:r>
    </w:p>
    <w:p w14:paraId="01D38575">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Васпитне мере изричу се ученику без вођења дисциплинског поступка, у школској години у којој је учињена повреда обавезе. Опомену и укор одељенског старешине изриче одељенски старешина. </w:t>
      </w:r>
    </w:p>
    <w:p w14:paraId="2AB38BEF">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Услов за изрицање васпитне мере је претходно предузимање активности појачаног васпитног рада са учеником, из члана 3. овог правилника. </w:t>
      </w:r>
    </w:p>
    <w:p w14:paraId="450C0CAB">
      <w:pPr>
        <w:spacing w:before="240" w:after="240" w:line="240" w:lineRule="auto"/>
        <w:jc w:val="center"/>
        <w:rPr>
          <w:rFonts w:ascii="Times New Roman" w:hAnsi="Times New Roman" w:eastAsia="Times New Roman" w:cs="Times New Roman"/>
          <w:b/>
          <w:bCs/>
          <w:kern w:val="0"/>
          <w:sz w:val="24"/>
          <w:szCs w:val="24"/>
          <w14:ligatures w14:val="none"/>
        </w:rPr>
      </w:pPr>
      <w:bookmarkStart w:id="3" w:name="str_4"/>
      <w:bookmarkEnd w:id="3"/>
      <w:r>
        <w:rPr>
          <w:rFonts w:ascii="Times New Roman" w:hAnsi="Times New Roman" w:eastAsia="Times New Roman" w:cs="Times New Roman"/>
          <w:b/>
          <w:bCs/>
          <w:kern w:val="0"/>
          <w:sz w:val="24"/>
          <w:szCs w:val="24"/>
          <w14:ligatures w14:val="none"/>
        </w:rPr>
        <w:t>Теже повреде обавеза ученика и васпитно-дисциплинске мере</w:t>
      </w:r>
    </w:p>
    <w:p w14:paraId="7A4ED97A">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6.</w:t>
      </w:r>
    </w:p>
    <w:p w14:paraId="3DFA29F6">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Теже повреде обавеза ученика прописане су Законом. За тежу повреду обавезе ученик одговара ако је у време извршења обавеза била прописана Законом. </w:t>
      </w:r>
    </w:p>
    <w:p w14:paraId="412899F5">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Теже повреде обавеза ученика су: </w:t>
      </w:r>
    </w:p>
    <w:p w14:paraId="4DA732CE">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1) уништење, оштећење, скривање, изношење, преправка или дописивање података у евиденцији коју води Школа или друга организација, односно орган; </w:t>
      </w:r>
    </w:p>
    <w:p w14:paraId="2254EAC5">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2) преправка или дописивање података у јавној исправи коју издаје Школа или орган, односно исправи коју изда друга организација; </w:t>
      </w:r>
    </w:p>
    <w:p w14:paraId="2EBF4A8E">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3) уништење или крађа имовине Школе, привредног друштва, предузетника, ученика или запосленог; </w:t>
      </w:r>
    </w:p>
    <w:p w14:paraId="7B9BEBE5">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4) поседовање, подстрекавање, помагање, давање другом ученику и употреба психоактивних супстанци, односно акохола, дрога и никотинских производа; </w:t>
      </w:r>
    </w:p>
    <w:p w14:paraId="27B5A6E1">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5) уношење у Школу или другу организацију оружја пиротехничког средства или другог предмета који може да угрози или повреди друго лице; </w:t>
      </w:r>
    </w:p>
    <w:p w14:paraId="7ECFD4C9">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 </w:t>
      </w:r>
    </w:p>
    <w:p w14:paraId="06231510">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7) употреба мобилног телефона, електронског уређаја и другог средства у сврхе којима се угрожавају права других или у сврху преваре у поступку оцењивања; </w:t>
      </w:r>
    </w:p>
    <w:p w14:paraId="0AEBCBFA">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обавештења родитеља, односно другог законског заступника од стране школе; </w:t>
      </w:r>
    </w:p>
    <w:p w14:paraId="12FCDC09">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9) учестало чињење лакших повреда обавеза у току школске године, под условом да су предузете неопходне мере ради корекције понашања ученика. </w:t>
      </w:r>
    </w:p>
    <w:p w14:paraId="0992112D">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За повреде из става 2. тач. 8) и 9) овог члана је обавезна поступност у изрицању мера. </w:t>
      </w:r>
    </w:p>
    <w:p w14:paraId="43A99EE6">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Школа је дужна да општим актом пропише употребу мобилног телефона, електронског уређаја и другог средства, у складу са Смерницама које доноси Завод за вредновање квалитета образовања и васпитања. </w:t>
      </w:r>
    </w:p>
    <w:p w14:paraId="5D41B632">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7.</w:t>
      </w:r>
    </w:p>
    <w:p w14:paraId="3CF7716F">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За тежу повреду обавезе ученику се изриче васпитно-дисциплинска мера: </w:t>
      </w:r>
    </w:p>
    <w:p w14:paraId="7BC77DEC">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1) укор директора; </w:t>
      </w:r>
    </w:p>
    <w:p w14:paraId="2F36B554">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2) укор наставничког већа. </w:t>
      </w:r>
    </w:p>
    <w:p w14:paraId="60D73540">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Васпитно-дисциплинска мера изриче се ученику по спроведеном васпитно-дисциплинском поступку у коме је утврђена одговорност ученика. </w:t>
      </w:r>
    </w:p>
    <w:p w14:paraId="3B22BB02">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Васпитна и васпитно-дисциплинска мера изричу се ученику у школској години у којој је учињена повреда обавезе ученика. </w:t>
      </w:r>
    </w:p>
    <w:p w14:paraId="3E6CFEA3">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Упоредо са изрицањем ових мера ученику школа одређује и обавезу обављања друштвено-корисног, односно хуманитарног рада у просторијама или ван просторија школе, под надзором наставника, односно стручног сарадника, у складу са Правилником о обављању друштвено-корисног, односно хуманитарног рада у установама образовања и васпитања ("Сл. гласник РС", бр. </w:t>
      </w:r>
      <w:r>
        <w:rPr>
          <w:rFonts w:ascii="Times New Roman" w:hAnsi="Times New Roman" w:eastAsia="Times New Roman" w:cs="Times New Roman"/>
          <w:kern w:val="0"/>
          <w:sz w:val="24"/>
          <w:szCs w:val="24"/>
          <w:lang w:val="sr-Cyrl-RS"/>
          <w14:ligatures w14:val="none"/>
        </w:rPr>
        <w:t>10/24</w:t>
      </w:r>
      <w:r>
        <w:rPr>
          <w:rFonts w:ascii="Times New Roman" w:hAnsi="Times New Roman" w:eastAsia="Times New Roman" w:cs="Times New Roman"/>
          <w:kern w:val="0"/>
          <w:sz w:val="24"/>
          <w:szCs w:val="24"/>
          <w14:ligatures w14:val="none"/>
        </w:rPr>
        <w:t xml:space="preserve">). Друштвено користан и хуманитарни рад се одређује ученику зависно од тежине повреде обавезе, психофизичке и здравствене способности ученика, узраста и других параметара, и о томе одмах обавештава родитељ/други законски заступник ученика. </w:t>
      </w:r>
    </w:p>
    <w:p w14:paraId="767194EB">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Када повреду обавезе, односно повреду забране учини малолетан ученик, школа одмах, или најкасније наредног дана од учињене повреде обавештава родитеља/другог законског заступника ученика. </w:t>
      </w:r>
    </w:p>
    <w:p w14:paraId="7E6AF62D">
      <w:pPr>
        <w:spacing w:before="240" w:after="240" w:line="240" w:lineRule="auto"/>
        <w:jc w:val="center"/>
        <w:rPr>
          <w:rFonts w:ascii="Times New Roman" w:hAnsi="Times New Roman" w:eastAsia="Times New Roman" w:cs="Times New Roman"/>
          <w:b/>
          <w:bCs/>
          <w:kern w:val="0"/>
          <w:sz w:val="24"/>
          <w:szCs w:val="24"/>
          <w14:ligatures w14:val="none"/>
        </w:rPr>
      </w:pPr>
      <w:bookmarkStart w:id="4" w:name="str_5"/>
      <w:bookmarkEnd w:id="4"/>
      <w:r>
        <w:rPr>
          <w:rFonts w:ascii="Times New Roman" w:hAnsi="Times New Roman" w:eastAsia="Times New Roman" w:cs="Times New Roman"/>
          <w:b/>
          <w:bCs/>
          <w:kern w:val="0"/>
          <w:sz w:val="24"/>
          <w:szCs w:val="24"/>
          <w14:ligatures w14:val="none"/>
        </w:rPr>
        <w:t>Повреде забране ученика и васпитно-дисциплинске мере</w:t>
      </w:r>
    </w:p>
    <w:p w14:paraId="68731175">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8.</w:t>
      </w:r>
    </w:p>
    <w:p w14:paraId="2171B21D">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 установи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14:paraId="21CAB8A3">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9.</w:t>
      </w:r>
    </w:p>
    <w:p w14:paraId="7919FE3B">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 установи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 </w:t>
      </w:r>
    </w:p>
    <w:p w14:paraId="753B2666">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 </w:t>
      </w:r>
    </w:p>
    <w:p w14:paraId="793D18C1">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Занемаривање и немарно поступање представља пропуштање установе или запосленог да обезбеди услове за правилан развој ученика и одраслог. </w:t>
      </w:r>
    </w:p>
    <w:p w14:paraId="37EB8E23">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 </w:t>
      </w:r>
    </w:p>
    <w:p w14:paraId="62B8AF74">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Под психичким насиљем сматра се понашање које доводи до тренутног или трајног угрожавања психичког и емоционалног здравља и достојанства. </w:t>
      </w:r>
    </w:p>
    <w:p w14:paraId="622FCDB4">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Под социјалним насиљем сматра се искључивање ученика и одраслог из групе вршњака и различитих облика активности установе. </w:t>
      </w:r>
    </w:p>
    <w:p w14:paraId="5EF3670D">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14:paraId="3AC556CF">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 дигиталне комуникације. </w:t>
      </w:r>
    </w:p>
    <w:p w14:paraId="3FA00B0E">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вређа углед, част или достојанство. </w:t>
      </w:r>
    </w:p>
    <w:p w14:paraId="79D4F957">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 установи је забрањено страначко организовање и деловање и коришћење простора установе у те сврхе. </w:t>
      </w:r>
    </w:p>
    <w:p w14:paraId="7A6E75F7">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10.</w:t>
      </w:r>
    </w:p>
    <w:p w14:paraId="7AB06C34">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Ученик одговара за повреду забране, ако је забрана у време када је повреда учињена била прописана Законом. </w:t>
      </w:r>
    </w:p>
    <w:p w14:paraId="5D34013F">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За учињену повреду забране (чл. 110-112. Закона) ученику се изриче васпитно-дисциплинска мера укор директора или укор наставничког већа; премештај ученика од V до VIII разреда у другу основну школу, према одлуци наставничког већа, уз обавештавање родитеља односно другог законског заступника ученика и уз сагласност школе у коју ученик прелази. </w:t>
      </w:r>
    </w:p>
    <w:p w14:paraId="2F20BF8E">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Изузетно, ученику основне школе може се изрећи васпитно-дисциплинска мера премештај у другу основну школу, за учињене теже повреде обавезе ученика: </w:t>
      </w:r>
    </w:p>
    <w:p w14:paraId="1661731F">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 поседовање, подстрекавање, помагање, давање другом ученику и употреба психоактивних супстанци, односно акохола, дрога И никотинских производа; </w:t>
      </w:r>
    </w:p>
    <w:p w14:paraId="338A1925">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 уношење у Школу или другу организацију оружја пиротехничког средства или другог предмета који може да угрози или повреди друго лице. </w:t>
      </w:r>
    </w:p>
    <w:p w14:paraId="53F372B6">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 васпитно-дисциплинском поступку који је покренут за тежу повреду обавезе ученика из става 3. овог члана и повреду забране, ученик може бити удаљен из непосредног образовно-васпитног рада, који обухвата обавезну наставу и друге облике образовно-васпитног рада, најкраће пет радних дана, а најдуже до окончања васпитно-дисциплинског поступка, односно најдуже 20 дана. </w:t>
      </w:r>
    </w:p>
    <w:p w14:paraId="3D849AE4">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10а.</w:t>
      </w:r>
    </w:p>
    <w:p w14:paraId="2336F073">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Упоредо са изрицањем васпитне, односно васпитно-дисциплинске мере школа ученику одређује и обавезу обављања друштвено-корисног, односно хуманитарног рада који се одвија у просторијама или ван просторија школе под надзором наставника, односно стручног сарадника. </w:t>
      </w:r>
    </w:p>
    <w:p w14:paraId="0DB33A88">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Школа одређује ученику друштвено-корисни, односно хуманитарни рад у складу са тежином учињене повреде, водећи рачуна о психофизичкој и здравственој способности, узрасту и достојанству ученика и о томе је дужна одмах да обавести родитеља односно другог законског заступника. </w:t>
      </w:r>
    </w:p>
    <w:p w14:paraId="2FD92336">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 случају изрицања мере ученику који похађа наставу по ИОП-у узима се у обзир и мишљење представника тима за инклузивно образовање. </w:t>
      </w:r>
    </w:p>
    <w:p w14:paraId="3828A41C">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Активности хуманитарног и друштвено-корисног рада се организују у групи, одељењу, разреду, односно класи школе, у другој установи, самостално или уз подршку вршњака, наставника и стручног сарадника, у складу са Правилником о обављању друштвено-корисног, односно хуманитарног рада у установама образовања и васпитања. </w:t>
      </w:r>
    </w:p>
    <w:p w14:paraId="0A2CA9AE">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10б.</w:t>
      </w:r>
    </w:p>
    <w:p w14:paraId="6E763413">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Код изречених васпитних мера за учињене лакше повреде обавезе ученика активности друштвено-корисног, односно хуманитарног рада могу бити: </w:t>
      </w:r>
    </w:p>
    <w:p w14:paraId="47B8C220">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продужење обавезе редара; писање рада са темом везаном за повреду обавезе; израда паноа везаног за одређену тему; брига о простору у коме бораве ученици; помоћ у продуженом боравку; помоћ наставнику; помоћ дежурном наставнику; помоћ стручном сараднику; помоћ у административним пословима; помоћ школским тимовима; организовање хуманитарне акције; помоћ домару; помоћ техничком особљу; учешће о организовању предавања спољних сарадника; помоћ у трпезарији; помоћ наставницима у ваннаставним активностима; уређење дворишта; учешће у организовању културних, спортских и других активности у школи; израда флајера, стрипова и сл. о небезбедном понашању и др. </w:t>
      </w:r>
    </w:p>
    <w:p w14:paraId="15FC1DF8">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10ц.</w:t>
      </w:r>
    </w:p>
    <w:p w14:paraId="04166C7E">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При изрицању васпитно-дисциплинских мера ученику за теже повреде обавеза могуће су следеће активности друштвено-корисног и хуманитарног рада: укључивање у припрему материјала и израду летописа или часописа школе, приказ о значају евиденција и јавних исправа (ако су повреде везане за евиденције, јавне исправе); презентације везане за чување имовине школе, имовине других и личне имовине; брига о простору у коме се борави, помоћ у одржавању школе (код повреда обавеза везаних за уништење или крађу имовине); помоћ у изради брошура и материјала за рад и учешће у предавањима у вези са темама које су везане за систем вредности који желимо да ученик промени (код повреда обавеза у вези са уношењем и коришћењем разних средстава - пиротехничких, коришћења психоактивних супстанци, алкохола и сл); помоћ тиму за заштиту од насиља у организовању предавања на теме у вези са повредом; помоћ наставнику, дежурном наставнику, домару, помоћном особљу, помоћ запосленима на одржавању хигијене, помоћ наставнику у продуженом боравку, помоћ у извођењу презентација везаних за теме заштите личних података на интернету; помоћ наставнику или стручном сараднику на прикупљању материјала за остваривање предавања на одређену тему и др. </w:t>
      </w:r>
    </w:p>
    <w:p w14:paraId="6B4CD67E">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10д.</w:t>
      </w:r>
    </w:p>
    <w:p w14:paraId="7DCD8CDE">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Могуће активности везане за повреде забране и изречене васпитно-дисциплинске мере ученику из разлога повреда забране (забрана насиља, злостављања, занемаривања, дискриминације и понашања којима се вређа част, углед, достојанство) су следеће: организовање предавања на тему људских права и права детета; организовање предавања за ученике на теме везана за грађанска права, обавезе и одговорности; организовање предавања за родитеље везана за грађанска права, обавезе и одговорности; учествовање у организовању хуманитарне акције за помоћ угроженима; подршка-помоћ педагошком асистенту или личном пратиоцу у пружању подршке ученицима. </w:t>
      </w:r>
    </w:p>
    <w:p w14:paraId="51A20C78">
      <w:pPr>
        <w:spacing w:before="240" w:after="240" w:line="240" w:lineRule="auto"/>
        <w:jc w:val="center"/>
        <w:rPr>
          <w:rFonts w:ascii="Times New Roman" w:hAnsi="Times New Roman" w:eastAsia="Times New Roman" w:cs="Times New Roman"/>
          <w:b/>
          <w:bCs/>
          <w:kern w:val="0"/>
          <w:sz w:val="24"/>
          <w:szCs w:val="24"/>
          <w14:ligatures w14:val="none"/>
        </w:rPr>
      </w:pPr>
      <w:bookmarkStart w:id="5" w:name="str_6"/>
      <w:bookmarkEnd w:id="5"/>
      <w:r>
        <w:rPr>
          <w:rFonts w:ascii="Times New Roman" w:hAnsi="Times New Roman" w:eastAsia="Times New Roman" w:cs="Times New Roman"/>
          <w:b/>
          <w:bCs/>
          <w:kern w:val="0"/>
          <w:sz w:val="24"/>
          <w:szCs w:val="24"/>
          <w14:ligatures w14:val="none"/>
        </w:rPr>
        <w:t>Васпитно-дисциплински поступак</w:t>
      </w:r>
    </w:p>
    <w:p w14:paraId="50C5401E">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11.</w:t>
      </w:r>
    </w:p>
    <w:p w14:paraId="3A39A7A6">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 </w:t>
      </w:r>
    </w:p>
    <w:p w14:paraId="50E16298">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Васпитно-дисциплински поступак покреће директор закључком, у року од 30 дана од дана учињене теже повреде обавеза ученика или учињене повреде забране и поступак се окончава решењем, о чему се одмах, а најкасније наредног дана обавештава родитељ, односно други законски заступник ученика. </w:t>
      </w:r>
    </w:p>
    <w:p w14:paraId="71905282">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 току васпитно-дисциплинског поступка ученик, уз присуство родитеља, односно другог законског заступника ученика, као и сви остали учесници и сведоци морају бити саслушани и дати писмену изјаву. </w:t>
      </w:r>
    </w:p>
    <w:p w14:paraId="48BA37A4">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Уколико се родитељ, односно други законски заступник ученика не одазове позиву а уредно је позван, директор одмах а најкасније наредног дана поставља психолога/педагога школе да заступа интересе ученика у поступку и о томе одмах обавештава центар за социјални рад. </w:t>
      </w:r>
    </w:p>
    <w:p w14:paraId="2AF57681">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Васпитно-дисциплински поступак за тежу повреду обавезе ученика покреће се најкасније у року од осам дана од дана сазнања, а за повреду забране поступак се покреће одмах, а најкасније у року од два дана од дана сазнања. </w:t>
      </w:r>
    </w:p>
    <w:p w14:paraId="25D00A3B">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Поступак се окончава доношењем решења у року од 30 дана од дана покретања поступка, чему претходи утврђивање свих чињеница од значаја за одлучивање. </w:t>
      </w:r>
    </w:p>
    <w:p w14:paraId="39254B55">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Изузетно, у случају учињене теже повреде обавезе ученика: </w:t>
      </w:r>
    </w:p>
    <w:p w14:paraId="66C7C3CF">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 поседовање, подстрекавање, помагање, давање другом ученику и употреба психоактивних супстанци, односно акохола, дрога и никотинских производа; </w:t>
      </w:r>
    </w:p>
    <w:p w14:paraId="18AFC46D">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 уношење у Школу или другу организацију оружја пиротехничког средства или другог предмета који може да угрози или повреди друго лице; </w:t>
      </w:r>
    </w:p>
    <w:p w14:paraId="2A0F567A">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 и повреде забране, васпитно-дисциплински поступак окончава се доношењем решења у року од 20 дана од дана покретања. </w:t>
      </w:r>
    </w:p>
    <w:p w14:paraId="297547BC">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Пре доношења решења утврђују се све чињенице од релевантне за одлучивање о одговорности ученика. </w:t>
      </w:r>
    </w:p>
    <w:p w14:paraId="134DC0BB">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Подаци о изреченим васпитним и васпитно-дисциплинским мерама морају бити унети у одговарајући део обрасца и приликом превођења у другу основну школу у току школске године. </w:t>
      </w:r>
    </w:p>
    <w:p w14:paraId="28E779B6">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заштите. </w:t>
      </w:r>
    </w:p>
    <w:p w14:paraId="5335024C">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12.</w:t>
      </w:r>
    </w:p>
    <w:p w14:paraId="33A60CE1">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О учињеној повреди обавезе (тежој повреди обавезе или повреди забране) школа одмах, а најкасније наредног радног дана обавештава родитеља, односно другог законског заступника малолетног ученика и укључује га у поступак. </w:t>
      </w:r>
    </w:p>
    <w:p w14:paraId="0448E377">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Ученик, уз присуство родитеља, односно другог законског заступника, мора бити саслушан у васпитно-дисциплинском поступку, као и сведоци, и дати писану изјаву. </w:t>
      </w:r>
    </w:p>
    <w:p w14:paraId="7B4B09E5">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Приликом доношења одлуке о изрицању васпитно-дисциплинске мере, морају се узети у обзир све чињенице релевантне за одлучивање. </w:t>
      </w:r>
    </w:p>
    <w:p w14:paraId="08C782D7">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13.</w:t>
      </w:r>
    </w:p>
    <w:p w14:paraId="68F33444">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Приликом изрицања било које од Законом прописаних мера, према ученику који је учинио тежу повреду обавезе или повреду забране из чл. 110-112. Закона, морају се претходно предузети активности појачаног васпитног рада, прописане Законом. Када такве активности доведу до позитивне промене у понашању ученика, поступак против ученика ће се обуставити, изузев ако је повредом забране озбиљно угрожен идентитет другог лица, или у случају учињене теже повреде обавезе ученика: </w:t>
      </w:r>
    </w:p>
    <w:p w14:paraId="5528FD74">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 поседовање, подстрекавање, помагање, давање другом ученику и употреба психоактивних супстанци, односно акохола, дрога и никотинских производа; </w:t>
      </w:r>
    </w:p>
    <w:p w14:paraId="2090226F">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 уношење у Школу или другу организацију оружја пиротехничког средства или другог предмета који може да угрози или повреди друго лице. </w:t>
      </w:r>
    </w:p>
    <w:p w14:paraId="5485C740">
      <w:pPr>
        <w:spacing w:before="240" w:after="240" w:line="240" w:lineRule="auto"/>
        <w:jc w:val="center"/>
        <w:rPr>
          <w:rFonts w:ascii="Times New Roman" w:hAnsi="Times New Roman" w:eastAsia="Times New Roman" w:cs="Times New Roman"/>
          <w:b/>
          <w:bCs/>
          <w:kern w:val="0"/>
          <w:sz w:val="24"/>
          <w:szCs w:val="24"/>
          <w14:ligatures w14:val="none"/>
        </w:rPr>
      </w:pPr>
      <w:bookmarkStart w:id="6" w:name="str_7"/>
      <w:bookmarkEnd w:id="6"/>
      <w:r>
        <w:rPr>
          <w:rFonts w:ascii="Times New Roman" w:hAnsi="Times New Roman" w:eastAsia="Times New Roman" w:cs="Times New Roman"/>
          <w:b/>
          <w:bCs/>
          <w:kern w:val="0"/>
          <w:sz w:val="24"/>
          <w:szCs w:val="24"/>
          <w14:ligatures w14:val="none"/>
        </w:rPr>
        <w:t>Утицај изречених васпитних и васпитно-дисциплинских мера на оцену из владања</w:t>
      </w:r>
    </w:p>
    <w:p w14:paraId="2B39D4AB">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14.</w:t>
      </w:r>
    </w:p>
    <w:p w14:paraId="64A0659B">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Владање ученика од другог до осмог разреда основног образовања и васпитања оцењује се бројчано у току и на крају првог и другог полугодишта и утиче на општи успех. </w:t>
      </w:r>
    </w:p>
    <w:p w14:paraId="7866E211">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Ученик се оцењује најмање два пута у полугодишту из владања. </w:t>
      </w:r>
    </w:p>
    <w:p w14:paraId="1DFBA28F">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Оцена из владања може се дати ученику коме је изречена васпитно-дисциплинска мера, а може се дати и због понашања за које је ученику изречена васпитна мера. </w:t>
      </w:r>
    </w:p>
    <w:p w14:paraId="59980F81">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За учињену лакшу повреду обавезе када се ученику изриче васпитна мера укора одељенског већа може се дати оцена из владања на основу одлуке одељенског већа, при чему се цене све околности везане за повреду обавезе, као што су тежина повреде обавезе, последице повреде, околности под којима је повреда учињена, степен одговорности ученика, раније понашање и понашање ученика после учињене повреде, узраст и друге околности од утицаја. </w:t>
      </w:r>
    </w:p>
    <w:p w14:paraId="3997B39C">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За изречену васпитно-дисциплинску меру укора директора, укора наставничког већа, премештаја ученика од петог до осмог разреда у другу основну школу, премештаја у другу основну школу, надлежни орган може дати оцену из владања ученику, ценећи у сваком конкретном случају степен одговорности ученика и друге релевантне околности наведене у ставу 2. овог члана. </w:t>
      </w:r>
    </w:p>
    <w:p w14:paraId="0BD24928">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Владање ученика првог разреда у току полугодишта и на крају школске године може се оценити само описно, тако да дата оцена из владања због изречене васпитне, односно васпитно-дисциплинске мере мора да буде описна. </w:t>
      </w:r>
    </w:p>
    <w:p w14:paraId="1D4D4313">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15.</w:t>
      </w:r>
    </w:p>
    <w:p w14:paraId="3812E494">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Неоправдано изостајање ученика са наставе до 25 часова у току школске године представља лакшу повреду обевезе, за коју се ученику изриче васпитна мера, а може се и дати оцена из владања у зависности од релевантних околности које се цене у сваком конкретном случају. </w:t>
      </w:r>
    </w:p>
    <w:p w14:paraId="47D7CFD7">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Неоправдано изостајање ученика са наставе више од 25 часова представља тежу повреду обевезе, за коју се ученику даје оцена из владања и изриче васпитно-дисциплинска мера, уз поштовање принципа поступности у изрицању мера. </w:t>
      </w:r>
    </w:p>
    <w:p w14:paraId="3D4D4F49">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Ученику који је неоправдано изостао са наставе и других облика образовно-васпитног рада </w:t>
      </w:r>
      <w:r>
        <w:rPr>
          <w:rFonts w:ascii="Times New Roman" w:hAnsi="Times New Roman" w:eastAsia="Times New Roman" w:cs="Times New Roman"/>
          <w:kern w:val="0"/>
          <w:sz w:val="24"/>
          <w:szCs w:val="24"/>
          <w:lang w:val="sr-Cyrl-RS"/>
          <w14:ligatures w14:val="none"/>
        </w:rPr>
        <w:t>више од 25</w:t>
      </w:r>
      <w:r>
        <w:rPr>
          <w:rFonts w:ascii="Times New Roman" w:hAnsi="Times New Roman" w:eastAsia="Times New Roman" w:cs="Times New Roman"/>
          <w:kern w:val="0"/>
          <w:sz w:val="24"/>
          <w:szCs w:val="24"/>
          <w14:ligatures w14:val="none"/>
        </w:rPr>
        <w:t xml:space="preserve"> часова</w:t>
      </w:r>
      <w:r>
        <w:rPr>
          <w:rFonts w:ascii="Times New Roman" w:hAnsi="Times New Roman" w:eastAsia="Times New Roman" w:cs="Times New Roman"/>
          <w:kern w:val="0"/>
          <w:sz w:val="24"/>
          <w:szCs w:val="24"/>
          <w:lang w:val="sr-Cyrl-RS"/>
          <w14:ligatures w14:val="none"/>
        </w:rPr>
        <w:t xml:space="preserve"> у току школске године, од чега више од 15 часова након писменог обавештења родитеља, односно другог законског заступника школе</w:t>
      </w:r>
      <w:r>
        <w:rPr>
          <w:rFonts w:ascii="Times New Roman" w:hAnsi="Times New Roman" w:eastAsia="Times New Roman" w:cs="Times New Roman"/>
          <w:kern w:val="0"/>
          <w:sz w:val="24"/>
          <w:szCs w:val="24"/>
          <w14:ligatures w14:val="none"/>
        </w:rPr>
        <w:t xml:space="preserve">, изриче се васпитно-дисциплинска мера и даје оцена из владања. Оцену из владања утврђује орган који је изрекао васпитно-дисциплинску меру, ценећи релевантне околности у сваком појединачном случају. </w:t>
      </w:r>
    </w:p>
    <w:p w14:paraId="59E777BD">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Оцена из владања ученику се може дати и због других тежих повреда обавеза и за повреде забране прописане Законом. При доношењу одлуке о оцени из владања цениће се сви параметри наведени у члану 14. став 2. овог правилника. </w:t>
      </w:r>
    </w:p>
    <w:p w14:paraId="1FE96DCC">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Ако ученик има изречене васпитне или васпитно-дисциплинске мере изречене за лакше повреде обавезе ученика прописане овим правилником, за теже повреде обавеза ученика и повреде забране, прописане Законом, као и уколико је основано удаљен из непосредног образовно-васпитног рада, који обухвата обавезну наставу и друге облике образовно-васпитног рада, ефекти наведених мера узимају се у обзир приликом утврђивања закључне оцене из владања. </w:t>
      </w:r>
    </w:p>
    <w:p w14:paraId="5925E04F">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Закључну бројчану оцену из владања утврђује одељенско веће на предлог одељенског старешине на крају првог и другог полугодишта на основу сагледавања личности и понашања ученика у целини, процењивањем његовог укупног понашања и извршавања обавеза прописаних законом и изречених васпитних или васпитно-дисциплинских мера и њихових ефеката. На закључну бројчану оцену из владања утиче и то да ли је у понашању ученика било позитивних или негативних промена. </w:t>
      </w:r>
    </w:p>
    <w:p w14:paraId="1D1B0F31">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Закона на крају другог полугодишта, када није могуће водити васпитно-дисциплински поступак. </w:t>
      </w:r>
    </w:p>
    <w:p w14:paraId="32229222">
      <w:pPr>
        <w:spacing w:before="240" w:after="240" w:line="240" w:lineRule="auto"/>
        <w:jc w:val="center"/>
        <w:rPr>
          <w:rFonts w:ascii="Times New Roman" w:hAnsi="Times New Roman" w:eastAsia="Times New Roman" w:cs="Times New Roman"/>
          <w:b/>
          <w:bCs/>
          <w:kern w:val="0"/>
          <w:sz w:val="24"/>
          <w:szCs w:val="24"/>
          <w14:ligatures w14:val="none"/>
        </w:rPr>
      </w:pPr>
      <w:bookmarkStart w:id="7" w:name="str_8"/>
      <w:bookmarkEnd w:id="7"/>
      <w:r>
        <w:rPr>
          <w:rFonts w:ascii="Times New Roman" w:hAnsi="Times New Roman" w:eastAsia="Times New Roman" w:cs="Times New Roman"/>
          <w:b/>
          <w:bCs/>
          <w:kern w:val="0"/>
          <w:sz w:val="24"/>
          <w:szCs w:val="24"/>
          <w14:ligatures w14:val="none"/>
        </w:rPr>
        <w:t>Правна заштита ученика</w:t>
      </w:r>
    </w:p>
    <w:p w14:paraId="734CF931">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16.</w:t>
      </w:r>
    </w:p>
    <w:p w14:paraId="6B00BAA5">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Ученик, родитељ односно други законски заступник ученика, на изречену васпитно-дисциплинску меру за учињену тежу повреду обавезе или повреду забране може уложити жалбу школском одбору - у року од осам дана од дана достављања решења којим се утврђује одговорност ученика и изриче мера. </w:t>
      </w:r>
    </w:p>
    <w:p w14:paraId="160530DF">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О жалби школски одбор одлучује у року од 15 дана од дана достављања жалбе и жалба одлаже извршење решења. </w:t>
      </w:r>
    </w:p>
    <w:p w14:paraId="6030A843">
      <w:pPr>
        <w:spacing w:before="240" w:after="240" w:line="240" w:lineRule="auto"/>
        <w:jc w:val="center"/>
        <w:rPr>
          <w:rFonts w:ascii="Times New Roman" w:hAnsi="Times New Roman" w:eastAsia="Times New Roman" w:cs="Times New Roman"/>
          <w:b/>
          <w:bCs/>
          <w:kern w:val="0"/>
          <w:sz w:val="24"/>
          <w:szCs w:val="24"/>
          <w14:ligatures w14:val="none"/>
        </w:rPr>
      </w:pPr>
      <w:bookmarkStart w:id="8" w:name="str_9"/>
      <w:bookmarkEnd w:id="8"/>
      <w:r>
        <w:rPr>
          <w:rFonts w:ascii="Times New Roman" w:hAnsi="Times New Roman" w:eastAsia="Times New Roman" w:cs="Times New Roman"/>
          <w:b/>
          <w:bCs/>
          <w:kern w:val="0"/>
          <w:sz w:val="24"/>
          <w:szCs w:val="24"/>
          <w14:ligatures w14:val="none"/>
        </w:rPr>
        <w:t>Евиденција о изреченим васпитним и васпитно-дисциплинским мерама</w:t>
      </w:r>
    </w:p>
    <w:p w14:paraId="45B3F698">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17.</w:t>
      </w:r>
    </w:p>
    <w:p w14:paraId="24080069">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О изреченим васпитним и васпитно-дисциплинским мерама евиденцију води одељенски старешина, уз поштовање начела прописаних законом којим се уређује заштита података о личности. </w:t>
      </w:r>
    </w:p>
    <w:p w14:paraId="620471CB">
      <w:pPr>
        <w:spacing w:before="240" w:after="240" w:line="240" w:lineRule="auto"/>
        <w:jc w:val="center"/>
        <w:rPr>
          <w:rFonts w:ascii="Times New Roman" w:hAnsi="Times New Roman" w:eastAsia="Times New Roman" w:cs="Times New Roman"/>
          <w:b/>
          <w:bCs/>
          <w:kern w:val="0"/>
          <w:sz w:val="24"/>
          <w:szCs w:val="24"/>
          <w14:ligatures w14:val="none"/>
        </w:rPr>
      </w:pPr>
      <w:bookmarkStart w:id="9" w:name="str_10"/>
      <w:bookmarkEnd w:id="9"/>
      <w:r>
        <w:rPr>
          <w:rFonts w:ascii="Times New Roman" w:hAnsi="Times New Roman" w:eastAsia="Times New Roman" w:cs="Times New Roman"/>
          <w:b/>
          <w:bCs/>
          <w:kern w:val="0"/>
          <w:sz w:val="24"/>
          <w:szCs w:val="24"/>
          <w14:ligatures w14:val="none"/>
        </w:rPr>
        <w:t>Материјална одговорност ученика</w:t>
      </w:r>
    </w:p>
    <w:p w14:paraId="5F8E54AE">
      <w:pPr>
        <w:spacing w:before="100" w:beforeAutospacing="1" w:after="100" w:afterAutospacing="1"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24"/>
          <w:szCs w:val="24"/>
          <w14:ligatures w14:val="none"/>
        </w:rPr>
        <w:t>Члан 18.</w:t>
      </w:r>
    </w:p>
    <w:p w14:paraId="7253928A">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Ученик, његов родитељ, односно други законски заступник ученика одговара за материјалну штету коју ученик нанесе Школи намерно или крајњом непажњом, у складу са законом. </w:t>
      </w:r>
    </w:p>
    <w:p w14:paraId="0B29B797">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Поступак за утврђивање материјалне одговорности ученика покреће директор, а води комисија коју формира директор и чији је члан и одељенски старешина. </w:t>
      </w:r>
    </w:p>
    <w:p w14:paraId="5A74CE48">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За штету коју је проузроковало више ученика, одговорност је солидарна уколико није могуће утврдити степен одговорности сваког од ученика за насталу штету. </w:t>
      </w:r>
    </w:p>
    <w:p w14:paraId="4E1A835C">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Директор, на основу предлога комисије, доноси решење о материјалној одговорности ученика, висини штете и року за накнаду штете. </w:t>
      </w:r>
    </w:p>
    <w:p w14:paraId="6A2E4D24">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Директор може донети одлуку о ослобођењу ученика, његовог родитеља, односно другог законског заступника ученика материјалне одговорности за штету, због тешке материјалне ситуације. </w:t>
      </w:r>
    </w:p>
    <w:p w14:paraId="0D524D6D">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На решење директора о материјалној одговорности ученик, његов родитељ односно други законски заступниик ученика може изјавити жалбу школском одбору, у року од 15 дана од дана пријема решења. </w:t>
      </w:r>
    </w:p>
    <w:p w14:paraId="2970FEEE">
      <w:pPr>
        <w:spacing w:before="100" w:beforeAutospacing="1" w:after="100" w:afterAutospacing="1" w:line="240"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 xml:space="preserve">Школски одбор доноси одлуку у року од 15 дана од дана пријема жалбе. </w:t>
      </w:r>
    </w:p>
    <w:p w14:paraId="00BC30CC">
      <w:pPr>
        <w:spacing w:before="100" w:beforeAutospacing="1" w:after="100" w:afterAutospacing="1" w:line="240" w:lineRule="auto"/>
        <w:jc w:val="center"/>
        <w:rPr>
          <w:rFonts w:ascii="Times New Roman" w:hAnsi="Times New Roman" w:eastAsia="Times New Roman" w:cs="Times New Roman"/>
          <w:b/>
          <w:bCs/>
          <w:kern w:val="0"/>
          <w:sz w:val="24"/>
          <w:szCs w:val="24"/>
          <w:lang w:val="sr-Latn-RS"/>
          <w14:ligatures w14:val="none"/>
        </w:rPr>
      </w:pPr>
      <w:r>
        <w:rPr>
          <w:rFonts w:ascii="Times New Roman" w:hAnsi="Times New Roman" w:eastAsia="Times New Roman" w:cs="Times New Roman"/>
          <w:b/>
          <w:bCs/>
          <w:kern w:val="0"/>
          <w:sz w:val="24"/>
          <w:szCs w:val="24"/>
          <w:lang w:val="sr-Cyrl-RS"/>
          <w14:ligatures w14:val="none"/>
        </w:rPr>
        <w:t>Члан 19</w:t>
      </w:r>
      <w:r>
        <w:rPr>
          <w:rFonts w:ascii="Times New Roman" w:hAnsi="Times New Roman" w:eastAsia="Times New Roman" w:cs="Times New Roman"/>
          <w:b/>
          <w:bCs/>
          <w:kern w:val="0"/>
          <w:sz w:val="24"/>
          <w:szCs w:val="24"/>
          <w:lang w:val="sr-Latn-RS"/>
          <w14:ligatures w14:val="none"/>
        </w:rPr>
        <w:t>.</w:t>
      </w:r>
    </w:p>
    <w:p w14:paraId="35190985">
      <w:pPr>
        <w:spacing w:before="100" w:beforeAutospacing="1" w:after="100" w:afterAutospacing="1" w:line="240"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b/>
          <w:bCs/>
          <w:kern w:val="0"/>
          <w:sz w:val="24"/>
          <w:szCs w:val="24"/>
          <w:lang w:val="sr-Cyrl-RS"/>
          <w14:ligatures w14:val="none"/>
        </w:rPr>
        <w:tab/>
      </w:r>
      <w:r>
        <w:rPr>
          <w:rFonts w:ascii="Times New Roman" w:hAnsi="Times New Roman" w:eastAsia="Times New Roman" w:cs="Times New Roman"/>
          <w:kern w:val="0"/>
          <w:sz w:val="24"/>
          <w:szCs w:val="24"/>
          <w:lang w:val="sr-Cyrl-RS"/>
          <w14:ligatures w14:val="none"/>
        </w:rPr>
        <w:t>Све што није регулисано овим Правилником примењиваће се Закон о основама система и образовања Закон о основном образовању, Статут школе и други важећи прописи који регулишу оу материју.</w:t>
      </w:r>
    </w:p>
    <w:p w14:paraId="6EF0AA01">
      <w:pPr>
        <w:spacing w:before="240" w:after="240" w:line="240" w:lineRule="auto"/>
        <w:jc w:val="center"/>
        <w:rPr>
          <w:rFonts w:ascii="Times New Roman" w:hAnsi="Times New Roman" w:eastAsia="Times New Roman" w:cs="Times New Roman"/>
          <w:b/>
          <w:bCs/>
          <w:kern w:val="0"/>
          <w:sz w:val="24"/>
          <w:szCs w:val="24"/>
          <w14:ligatures w14:val="none"/>
        </w:rPr>
      </w:pPr>
      <w:bookmarkStart w:id="10" w:name="str_11"/>
      <w:bookmarkEnd w:id="10"/>
      <w:r>
        <w:rPr>
          <w:rFonts w:ascii="Times New Roman" w:hAnsi="Times New Roman" w:eastAsia="Times New Roman" w:cs="Times New Roman"/>
          <w:b/>
          <w:bCs/>
          <w:kern w:val="0"/>
          <w:sz w:val="24"/>
          <w:szCs w:val="24"/>
          <w14:ligatures w14:val="none"/>
        </w:rPr>
        <w:t>Завршна одредба</w:t>
      </w:r>
    </w:p>
    <w:p w14:paraId="21B6D563">
      <w:pPr>
        <w:spacing w:before="100" w:beforeAutospacing="1" w:after="100" w:afterAutospacing="1" w:line="240" w:lineRule="auto"/>
        <w:jc w:val="center"/>
        <w:rPr>
          <w:rFonts w:ascii="Times New Roman" w:hAnsi="Times New Roman" w:eastAsia="Times New Roman" w:cs="Times New Roman"/>
          <w:kern w:val="0"/>
          <w:sz w:val="24"/>
          <w:szCs w:val="24"/>
          <w:lang w:val="sr-Latn-RS"/>
          <w14:ligatures w14:val="none"/>
        </w:rPr>
      </w:pPr>
      <w:r>
        <w:rPr>
          <w:rFonts w:ascii="Times New Roman" w:hAnsi="Times New Roman" w:eastAsia="Times New Roman" w:cs="Times New Roman"/>
          <w:b/>
          <w:bCs/>
          <w:kern w:val="0"/>
          <w:sz w:val="24"/>
          <w:szCs w:val="24"/>
          <w14:ligatures w14:val="none"/>
        </w:rPr>
        <w:t xml:space="preserve">Члан </w:t>
      </w:r>
      <w:r>
        <w:rPr>
          <w:rFonts w:ascii="Times New Roman" w:hAnsi="Times New Roman" w:eastAsia="Times New Roman" w:cs="Times New Roman"/>
          <w:b/>
          <w:bCs/>
          <w:kern w:val="0"/>
          <w:sz w:val="24"/>
          <w:szCs w:val="24"/>
          <w:lang w:val="sr-Cyrl-RS"/>
          <w14:ligatures w14:val="none"/>
        </w:rPr>
        <w:t>20</w:t>
      </w:r>
      <w:r>
        <w:rPr>
          <w:rFonts w:ascii="Times New Roman" w:hAnsi="Times New Roman" w:eastAsia="Times New Roman" w:cs="Times New Roman"/>
          <w:b/>
          <w:bCs/>
          <w:kern w:val="0"/>
          <w:sz w:val="24"/>
          <w:szCs w:val="24"/>
          <w:lang w:val="sr-Latn-RS"/>
          <w14:ligatures w14:val="none"/>
        </w:rPr>
        <w:t>.</w:t>
      </w:r>
    </w:p>
    <w:p w14:paraId="7E24F587">
      <w:pPr>
        <w:spacing w:before="100" w:beforeAutospacing="1" w:after="100" w:afterAutospacing="1" w:line="240"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14:ligatures w14:val="none"/>
        </w:rPr>
        <w:t xml:space="preserve">Овај правилник ступа на снагу осмог дана од дана објављивања на огласној табли Школе. </w:t>
      </w:r>
    </w:p>
    <w:p w14:paraId="1F21205A">
      <w:pPr>
        <w:spacing w:before="100" w:beforeAutospacing="1" w:after="100" w:afterAutospacing="1" w:line="240" w:lineRule="auto"/>
        <w:jc w:val="both"/>
        <w:rPr>
          <w:rFonts w:ascii="Times New Roman" w:hAnsi="Times New Roman" w:eastAsia="Times New Roman" w:cs="Times New Roman"/>
          <w:b/>
          <w:bCs/>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ab/>
      </w:r>
      <w:r>
        <w:rPr>
          <w:rFonts w:ascii="Times New Roman" w:hAnsi="Times New Roman" w:eastAsia="Times New Roman" w:cs="Times New Roman"/>
          <w:kern w:val="0"/>
          <w:sz w:val="24"/>
          <w:szCs w:val="24"/>
          <w:lang w:val="sr-Cyrl-RS"/>
          <w14:ligatures w14:val="none"/>
        </w:rPr>
        <w:tab/>
      </w:r>
      <w:r>
        <w:rPr>
          <w:rFonts w:ascii="Times New Roman" w:hAnsi="Times New Roman" w:eastAsia="Times New Roman" w:cs="Times New Roman"/>
          <w:kern w:val="0"/>
          <w:sz w:val="24"/>
          <w:szCs w:val="24"/>
          <w:lang w:val="sr-Cyrl-RS"/>
          <w14:ligatures w14:val="none"/>
        </w:rPr>
        <w:tab/>
      </w:r>
      <w:r>
        <w:rPr>
          <w:rFonts w:ascii="Times New Roman" w:hAnsi="Times New Roman" w:eastAsia="Times New Roman" w:cs="Times New Roman"/>
          <w:kern w:val="0"/>
          <w:sz w:val="24"/>
          <w:szCs w:val="24"/>
          <w:lang w:val="sr-Cyrl-RS"/>
          <w14:ligatures w14:val="none"/>
        </w:rPr>
        <w:tab/>
      </w:r>
      <w:r>
        <w:rPr>
          <w:rFonts w:ascii="Times New Roman" w:hAnsi="Times New Roman" w:eastAsia="Times New Roman" w:cs="Times New Roman"/>
          <w:kern w:val="0"/>
          <w:sz w:val="24"/>
          <w:szCs w:val="24"/>
          <w:lang w:val="sr-Cyrl-RS"/>
          <w14:ligatures w14:val="none"/>
        </w:rPr>
        <w:tab/>
      </w:r>
      <w:r>
        <w:rPr>
          <w:rFonts w:ascii="Times New Roman" w:hAnsi="Times New Roman" w:eastAsia="Times New Roman" w:cs="Times New Roman"/>
          <w:kern w:val="0"/>
          <w:sz w:val="24"/>
          <w:szCs w:val="24"/>
          <w:lang w:val="sr-Cyrl-RS"/>
          <w14:ligatures w14:val="none"/>
        </w:rPr>
        <w:tab/>
      </w:r>
      <w:r>
        <w:rPr>
          <w:rFonts w:ascii="Times New Roman" w:hAnsi="Times New Roman" w:eastAsia="Times New Roman" w:cs="Times New Roman"/>
          <w:b/>
          <w:bCs/>
          <w:kern w:val="0"/>
          <w:sz w:val="24"/>
          <w:szCs w:val="24"/>
          <w:lang w:val="sr-Cyrl-RS"/>
          <w14:ligatures w14:val="none"/>
        </w:rPr>
        <w:t>Члан 21</w:t>
      </w:r>
    </w:p>
    <w:p w14:paraId="2F73D273">
      <w:pPr>
        <w:spacing w:before="100" w:beforeAutospacing="1" w:after="100" w:afterAutospacing="1" w:line="240" w:lineRule="auto"/>
        <w:jc w:val="both"/>
        <w:rPr>
          <w:rFonts w:ascii="Times New Roman" w:hAnsi="Times New Roman" w:eastAsia="Times New Roman" w:cs="Times New Roman"/>
          <w:kern w:val="0"/>
          <w:sz w:val="24"/>
          <w:szCs w:val="24"/>
          <w:lang w:val="sr-Cyrl-RS"/>
          <w14:ligatures w14:val="none"/>
        </w:rPr>
      </w:pPr>
      <w:r>
        <w:rPr>
          <w:rFonts w:ascii="Times New Roman" w:hAnsi="Times New Roman" w:eastAsia="Times New Roman" w:cs="Times New Roman"/>
          <w:kern w:val="0"/>
          <w:sz w:val="24"/>
          <w:szCs w:val="24"/>
          <w:lang w:val="sr-Cyrl-RS"/>
          <w14:ligatures w14:val="none"/>
        </w:rPr>
        <w:t>Даном ступања на снагу овог Правилника престаје да важи Правилник о васпитно -дисциплинској одговорности ученика дел. бр. 06-520 од 21.03.2018. године.</w:t>
      </w:r>
    </w:p>
    <w:p w14:paraId="6AEC2F95">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  </w:t>
      </w:r>
    </w:p>
    <w:p w14:paraId="10E2ED84">
      <w:pPr>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Председник Школског одбора</w:t>
      </w:r>
    </w:p>
    <w:p w14:paraId="76D51830">
      <w:pPr>
        <w:pStyle w:val="4"/>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__________________________</w:t>
      </w:r>
    </w:p>
    <w:p w14:paraId="45806421">
      <w:pPr>
        <w:pStyle w:val="4"/>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Томислав Јовановић</w:t>
      </w:r>
    </w:p>
    <w:p w14:paraId="32DAB13C">
      <w:pPr>
        <w:jc w:val="both"/>
        <w:rPr>
          <w:rFonts w:ascii="Times New Roman" w:hAnsi="Times New Roman" w:cs="Times New Roman"/>
          <w:sz w:val="24"/>
          <w:szCs w:val="24"/>
          <w:lang w:val="sr-Cyrl-RS"/>
        </w:rPr>
      </w:pPr>
    </w:p>
    <w:p w14:paraId="342A6674">
      <w:pPr>
        <w:pStyle w:val="4"/>
        <w:jc w:val="both"/>
        <w:rPr>
          <w:rFonts w:ascii="Times New Roman" w:hAnsi="Times New Roman" w:cs="Times New Roman"/>
          <w:sz w:val="24"/>
          <w:szCs w:val="24"/>
          <w:lang w:val="sr-Cyrl-R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F7"/>
    <w:rsid w:val="00104A35"/>
    <w:rsid w:val="00302B70"/>
    <w:rsid w:val="00312DA8"/>
    <w:rsid w:val="00484997"/>
    <w:rsid w:val="005A5987"/>
    <w:rsid w:val="005F1BB3"/>
    <w:rsid w:val="00600FDB"/>
    <w:rsid w:val="007A43F7"/>
    <w:rsid w:val="00831B8B"/>
    <w:rsid w:val="00956A1B"/>
    <w:rsid w:val="00AE0989"/>
    <w:rsid w:val="00E919F2"/>
    <w:rsid w:val="312D4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HAnsi" w:cstheme="minorBidi"/>
      <w:kern w:val="2"/>
      <w:sz w:val="22"/>
      <w:szCs w:val="22"/>
      <w:lang w:val="en-US" w:eastAsia="en-US"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3831</Words>
  <Characters>21843</Characters>
  <Lines>182</Lines>
  <Paragraphs>51</Paragraphs>
  <TotalTime>48</TotalTime>
  <ScaleCrop>false</ScaleCrop>
  <LinksUpToDate>false</LinksUpToDate>
  <CharactersWithSpaces>25623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2024-03-15T09:13:00Z</dcterms:created>
  <dc:creator>User</dc:creator>
  <cp:lastModifiedBy>User</cp:lastModifiedBy>
  <dcterms:modified xsi:type="dcterms:W3CDTF">2026-03-05T11:11:20Z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51C355398F2B4BFD978B882A57CBCEB6_13</vt:lpwstr>
  </property>
</Properties>
</file>